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D8" w:rsidRPr="00E478D8" w:rsidRDefault="00E478D8">
      <w:pPr>
        <w:rPr>
          <w:sz w:val="32"/>
          <w:szCs w:val="32"/>
          <w:lang w:val="en-US"/>
        </w:rPr>
      </w:pPr>
      <w:r w:rsidRPr="00E478D8">
        <w:rPr>
          <w:sz w:val="32"/>
          <w:szCs w:val="32"/>
        </w:rPr>
        <w:t>Что должен знать и уметь ребёнок, поступающий в школу?</w:t>
      </w:r>
    </w:p>
    <w:p w:rsidR="00E478D8" w:rsidRDefault="00E478D8">
      <w:pPr>
        <w:rPr>
          <w:lang w:val="en-US"/>
        </w:rPr>
      </w:pPr>
      <w:r>
        <w:t xml:space="preserve"> Предлагаем примерный перечень знаний и умений будущего первоклассника.</w:t>
      </w:r>
    </w:p>
    <w:p w:rsidR="00E478D8" w:rsidRPr="00E478D8" w:rsidRDefault="00E478D8">
      <w:pPr>
        <w:rPr>
          <w:b/>
          <w:lang w:val="en-US"/>
        </w:rPr>
      </w:pPr>
      <w:r>
        <w:t xml:space="preserve"> </w:t>
      </w:r>
      <w:r w:rsidRPr="00E478D8">
        <w:rPr>
          <w:b/>
        </w:rPr>
        <w:t>Ребёнок должен знать:</w:t>
      </w:r>
    </w:p>
    <w:p w:rsidR="00E478D8" w:rsidRDefault="00E478D8">
      <w:pPr>
        <w:rPr>
          <w:lang w:val="en-US"/>
        </w:rPr>
      </w:pPr>
      <w:r>
        <w:t xml:space="preserve"> • своё имя, отчество, фамилию; </w:t>
      </w:r>
    </w:p>
    <w:p w:rsidR="00E478D8" w:rsidRDefault="00E478D8">
      <w:pPr>
        <w:rPr>
          <w:lang w:val="en-US"/>
        </w:rPr>
      </w:pPr>
      <w:r>
        <w:t>• свой возраст и дату рождения;</w:t>
      </w:r>
    </w:p>
    <w:p w:rsidR="00E478D8" w:rsidRDefault="00E478D8">
      <w:pPr>
        <w:rPr>
          <w:lang w:val="en-US"/>
        </w:rPr>
      </w:pPr>
      <w:r>
        <w:t xml:space="preserve"> • свой домашний адрес и номер телефона;</w:t>
      </w:r>
    </w:p>
    <w:p w:rsidR="00E478D8" w:rsidRDefault="00E478D8">
      <w:pPr>
        <w:rPr>
          <w:lang w:val="en-US"/>
        </w:rPr>
      </w:pPr>
      <w:r>
        <w:t xml:space="preserve"> • название своего города, его главные достопримечательности;</w:t>
      </w:r>
    </w:p>
    <w:p w:rsidR="00E478D8" w:rsidRDefault="00E478D8">
      <w:pPr>
        <w:rPr>
          <w:lang w:val="en-US"/>
        </w:rPr>
      </w:pPr>
      <w:r>
        <w:t xml:space="preserve"> • название страны, в которой он живёт;</w:t>
      </w:r>
    </w:p>
    <w:p w:rsidR="00E478D8" w:rsidRDefault="00E478D8">
      <w:pPr>
        <w:rPr>
          <w:lang w:val="en-US"/>
        </w:rPr>
      </w:pPr>
      <w:r>
        <w:t xml:space="preserve"> • фамилии, имена, отчества родителей, их профессии;</w:t>
      </w:r>
    </w:p>
    <w:p w:rsidR="00E478D8" w:rsidRDefault="00E478D8">
      <w:pPr>
        <w:rPr>
          <w:lang w:val="en-US"/>
        </w:rPr>
      </w:pPr>
      <w:r>
        <w:t xml:space="preserve">• названия времён года и месяцев (их последовательность, основные приметы каждого времени года, загадки и стихи о временах года); </w:t>
      </w:r>
    </w:p>
    <w:p w:rsidR="00E478D8" w:rsidRDefault="00E478D8">
      <w:pPr>
        <w:rPr>
          <w:lang w:val="en-US"/>
        </w:rPr>
      </w:pPr>
      <w:r>
        <w:t>• названия домашних животных и их детёнышей;</w:t>
      </w:r>
    </w:p>
    <w:p w:rsidR="00E478D8" w:rsidRDefault="00E478D8">
      <w:pPr>
        <w:rPr>
          <w:lang w:val="en-US"/>
        </w:rPr>
      </w:pPr>
      <w:r>
        <w:t xml:space="preserve"> • названия некоторых диких животных и их детёнышей; </w:t>
      </w:r>
    </w:p>
    <w:p w:rsidR="00E478D8" w:rsidRDefault="00E478D8">
      <w:pPr>
        <w:rPr>
          <w:lang w:val="en-US"/>
        </w:rPr>
      </w:pPr>
      <w:r>
        <w:t xml:space="preserve">• названия зимующих и перелётных птиц; </w:t>
      </w:r>
    </w:p>
    <w:p w:rsidR="00E478D8" w:rsidRDefault="00E478D8">
      <w:pPr>
        <w:rPr>
          <w:lang w:val="en-US"/>
        </w:rPr>
      </w:pPr>
      <w:r>
        <w:t>• названия овощей, фруктов и ягод;</w:t>
      </w:r>
    </w:p>
    <w:p w:rsidR="00E478D8" w:rsidRPr="00E478D8" w:rsidRDefault="00E478D8">
      <w:r>
        <w:t xml:space="preserve"> • названия  транспорта: наземного, водного, воздушного. </w:t>
      </w:r>
    </w:p>
    <w:p w:rsidR="00E478D8" w:rsidRPr="00E478D8" w:rsidRDefault="00E478D8">
      <w:pPr>
        <w:rPr>
          <w:b/>
          <w:lang w:val="en-US"/>
        </w:rPr>
      </w:pPr>
      <w:r w:rsidRPr="00E478D8">
        <w:rPr>
          <w:b/>
        </w:rPr>
        <w:t xml:space="preserve">Ребёнок должен уметь: </w:t>
      </w:r>
    </w:p>
    <w:p w:rsidR="00E478D8" w:rsidRPr="00E478D8" w:rsidRDefault="00E478D8">
      <w:r>
        <w:t xml:space="preserve">• различать предметы одежды, обувь и головные уборы; </w:t>
      </w:r>
    </w:p>
    <w:p w:rsidR="00E478D8" w:rsidRDefault="00E478D8">
      <w:pPr>
        <w:rPr>
          <w:lang w:val="en-US"/>
        </w:rPr>
      </w:pPr>
      <w:r>
        <w:t xml:space="preserve">• пересказывать русские народные сказки; </w:t>
      </w:r>
    </w:p>
    <w:p w:rsidR="00E478D8" w:rsidRDefault="00E478D8">
      <w:pPr>
        <w:rPr>
          <w:lang w:val="en-US"/>
        </w:rPr>
      </w:pPr>
      <w:r>
        <w:t xml:space="preserve">• различать и правильно называть плоскостные геометрические фигуры: круг, квадрат, прямоугольник, треугольник, овал; </w:t>
      </w:r>
    </w:p>
    <w:p w:rsidR="00E478D8" w:rsidRPr="00E478D8" w:rsidRDefault="00E478D8">
      <w:r>
        <w:t>• свободно ориентироваться в пространстве и на листе бумаги (правая</w:t>
      </w:r>
      <w:r w:rsidRPr="00E478D8">
        <w:t xml:space="preserve"> </w:t>
      </w:r>
      <w:r>
        <w:t>левая сторона, верх-низ и т. д.);</w:t>
      </w:r>
    </w:p>
    <w:p w:rsidR="00E478D8" w:rsidRDefault="00E478D8">
      <w:pPr>
        <w:rPr>
          <w:lang w:val="en-US"/>
        </w:rPr>
      </w:pPr>
      <w:r>
        <w:t xml:space="preserve"> •  полно и последовательно пересказывать прослушанный или прочитанный рассказ, составлять (придумывать) рассказ по картинке; </w:t>
      </w:r>
    </w:p>
    <w:p w:rsidR="00E478D8" w:rsidRDefault="00E478D8">
      <w:pPr>
        <w:rPr>
          <w:lang w:val="en-US"/>
        </w:rPr>
      </w:pPr>
      <w:r>
        <w:t xml:space="preserve">• запомнить и назвать 6—10 предметов, слов; </w:t>
      </w:r>
    </w:p>
    <w:p w:rsidR="00E478D8" w:rsidRDefault="00E478D8">
      <w:pPr>
        <w:rPr>
          <w:lang w:val="en-US"/>
        </w:rPr>
      </w:pPr>
      <w:r>
        <w:t xml:space="preserve">• различать гласные и согласные звуки; </w:t>
      </w:r>
    </w:p>
    <w:p w:rsidR="00E478D8" w:rsidRPr="00E478D8" w:rsidRDefault="00E478D8">
      <w:r>
        <w:t xml:space="preserve">• разделять слова на слоги с помощью хлопков, шагов, по количеству гласных звуков; • определять количество и последовательность звуков в словах типа мак, дом, кит', хорошо владеть ножницами (вырезать из бумаги полоски, квадраты, круги, прямоугольники, вырезать по контуру фигуры); </w:t>
      </w:r>
    </w:p>
    <w:p w:rsidR="00E478D8" w:rsidRDefault="00E478D8">
      <w:pPr>
        <w:rPr>
          <w:lang w:val="en-US"/>
        </w:rPr>
      </w:pPr>
      <w:r>
        <w:lastRenderedPageBreak/>
        <w:t>• владеть карандашом: без линейки проводить вертикальные и горизонтальные линии; рисовать геометрические фигуры; аккуратно закрашивать, штриховать, не выходя за контуры предметов; • свободно считать от 1 до 20 и обратно, выполнять счётные операции в пределах 10; • внимательно, не отвлекаясь, слушать (30–35 минут);</w:t>
      </w:r>
    </w:p>
    <w:p w:rsidR="00327921" w:rsidRDefault="00E478D8">
      <w:r>
        <w:t xml:space="preserve"> • читать по слогам, не допуская ошибок, не менее 20–30 слов в минуту; • сохранять прямую, хорошую осанку, особенно в положении сидя.</w:t>
      </w:r>
    </w:p>
    <w:sectPr w:rsidR="0032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8D8"/>
    <w:rsid w:val="00327921"/>
    <w:rsid w:val="00E4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1750</Characters>
  <Application>Microsoft Office Word</Application>
  <DocSecurity>0</DocSecurity>
  <Lines>14</Lines>
  <Paragraphs>4</Paragraphs>
  <ScaleCrop>false</ScaleCrop>
  <Company>Computer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2022-12-02T07:13:00Z</dcterms:created>
  <dcterms:modified xsi:type="dcterms:W3CDTF">2022-12-02T07:16:00Z</dcterms:modified>
</cp:coreProperties>
</file>